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python-whereto 0.4.0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Hewlett-Packard Development Company, L.P.</w:t>
        <w:br/>
        <w:t>Copyright 2010-2011 OpenStack Foundation</w:t>
        <w:br/>
        <w:t>copyright = u'2017, OpenStack Developers'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